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78" w:rsidRDefault="00FA3B78" w:rsidP="00FA3B78">
      <w:pPr>
        <w:spacing w:line="240" w:lineRule="auto"/>
        <w:ind w:firstLine="0"/>
        <w:jc w:val="center"/>
        <w:outlineLvl w:val="0"/>
      </w:pPr>
      <w:bookmarkStart w:id="0" w:name="_GoBack"/>
      <w:bookmarkEnd w:id="0"/>
      <w:r>
        <w:t xml:space="preserve">Положение </w:t>
      </w:r>
    </w:p>
    <w:p w:rsidR="004B360D" w:rsidRDefault="00FA3B78" w:rsidP="00FA3B78">
      <w:pPr>
        <w:spacing w:line="240" w:lineRule="auto"/>
        <w:ind w:firstLine="0"/>
        <w:jc w:val="center"/>
        <w:outlineLvl w:val="0"/>
      </w:pPr>
      <w:r>
        <w:t>о конкурсе «БИЗНЕС БЕЗ КОРРУПЦИИ!»</w:t>
      </w:r>
    </w:p>
    <w:p w:rsidR="00CC60D4" w:rsidRDefault="00CC60D4" w:rsidP="002D2B5C">
      <w:pPr>
        <w:spacing w:line="312" w:lineRule="auto"/>
        <w:ind w:firstLine="0"/>
        <w:jc w:val="center"/>
        <w:outlineLvl w:val="0"/>
      </w:pPr>
    </w:p>
    <w:p w:rsidR="004B360D" w:rsidRPr="00C6309C" w:rsidRDefault="004B360D" w:rsidP="002D2B5C">
      <w:pPr>
        <w:spacing w:line="312" w:lineRule="auto"/>
        <w:ind w:firstLine="0"/>
        <w:jc w:val="center"/>
        <w:outlineLvl w:val="0"/>
      </w:pPr>
      <w:r w:rsidRPr="00C6309C">
        <w:t>I. Общие положения</w:t>
      </w:r>
    </w:p>
    <w:p w:rsidR="004B360D" w:rsidRDefault="004B360D" w:rsidP="002D2B5C">
      <w:pPr>
        <w:spacing w:line="312" w:lineRule="auto"/>
      </w:pPr>
      <w:r w:rsidRPr="00C6309C">
        <w:t>1.1. Организатором конкурса «</w:t>
      </w:r>
      <w:r w:rsidR="00FA3B78" w:rsidRPr="00C6309C">
        <w:t>БИЗНЕС БЕЗ КОРРУПЦИИ</w:t>
      </w:r>
      <w:r w:rsidRPr="00C6309C">
        <w:t xml:space="preserve">!» (далее – конкурс) является </w:t>
      </w:r>
      <w:r w:rsidR="00FA3B78" w:rsidRPr="00C6309C">
        <w:t>Союз «Торгово-промышленная палата Ростовской области»</w:t>
      </w:r>
      <w:r w:rsidR="00507072" w:rsidRPr="00C6309C">
        <w:t xml:space="preserve"> (при участии Уполномоченного по защите прав предпринимателей в Ростовской области)</w:t>
      </w:r>
      <w:r w:rsidR="00FA3B78" w:rsidRPr="00C6309C">
        <w:t>.</w:t>
      </w:r>
    </w:p>
    <w:p w:rsidR="004B360D" w:rsidRDefault="004B360D" w:rsidP="002D2B5C">
      <w:pPr>
        <w:spacing w:line="312" w:lineRule="auto"/>
      </w:pPr>
      <w:r w:rsidRPr="004B360D">
        <w:t>1</w:t>
      </w:r>
      <w:r>
        <w:t>.2. Участниками конкурса могут быть индивидуальные предприниматели и организации, зарегистрированные либо осуществляющие</w:t>
      </w:r>
      <w:r w:rsidR="00BF55F4">
        <w:t>,</w:t>
      </w:r>
      <w:r>
        <w:t xml:space="preserve"> предпринимательскую </w:t>
      </w:r>
      <w:r w:rsidR="00BF55F4">
        <w:t>деятельность</w:t>
      </w:r>
      <w:r>
        <w:t xml:space="preserve"> на территории Ростовской области.</w:t>
      </w:r>
    </w:p>
    <w:p w:rsidR="00FA3B78" w:rsidRDefault="004B360D" w:rsidP="002D2B5C">
      <w:pPr>
        <w:spacing w:line="312" w:lineRule="auto"/>
      </w:pPr>
      <w:r>
        <w:t xml:space="preserve">1.3. </w:t>
      </w:r>
      <w:r w:rsidR="00FA3B78">
        <w:t>Прием</w:t>
      </w:r>
      <w:r>
        <w:t xml:space="preserve"> конкурсных заявок </w:t>
      </w:r>
      <w:r w:rsidR="00FA3B78">
        <w:t>осуществляется в период с 09 ноября 2022 г по 01 декабря 2022 г.</w:t>
      </w:r>
    </w:p>
    <w:p w:rsidR="00B1587D" w:rsidRDefault="004B360D" w:rsidP="002D2B5C">
      <w:pPr>
        <w:spacing w:line="312" w:lineRule="auto"/>
        <w:ind w:firstLine="0"/>
        <w:jc w:val="center"/>
        <w:outlineLvl w:val="0"/>
      </w:pPr>
      <w:r>
        <w:t>II. Цели и задачи конкурса</w:t>
      </w:r>
    </w:p>
    <w:p w:rsidR="00B1587D" w:rsidRDefault="004B360D" w:rsidP="002D2B5C">
      <w:pPr>
        <w:spacing w:line="312" w:lineRule="auto"/>
      </w:pPr>
      <w:r>
        <w:t>2.1. Цели конкурса</w:t>
      </w:r>
      <w:r w:rsidR="00B1587D">
        <w:t>:</w:t>
      </w:r>
    </w:p>
    <w:p w:rsidR="00B1587D" w:rsidRDefault="00FA3B78" w:rsidP="002D2B5C">
      <w:pPr>
        <w:spacing w:line="312" w:lineRule="auto"/>
      </w:pPr>
      <w:r>
        <w:t>2.1.1. П</w:t>
      </w:r>
      <w:r w:rsidR="00B1587D">
        <w:t>рофилактика коррупции путем формировани</w:t>
      </w:r>
      <w:r w:rsidR="00507072">
        <w:t xml:space="preserve">я в предпринимательской среде, </w:t>
      </w:r>
      <w:r w:rsidR="00507072" w:rsidRPr="00C6309C">
        <w:t xml:space="preserve">а также </w:t>
      </w:r>
      <w:r w:rsidR="00B1587D" w:rsidRPr="00C6309C">
        <w:t>обществе</w:t>
      </w:r>
      <w:r w:rsidR="00B1587D">
        <w:t xml:space="preserve"> в целом нетерпимости к коррупционному поведению (</w:t>
      </w:r>
      <w:hyperlink r:id="rId8" w:history="1">
        <w:r>
          <w:t>пункт 1 статьи</w:t>
        </w:r>
        <w:r w:rsidR="00B1587D" w:rsidRPr="004B360D">
          <w:t xml:space="preserve"> 6</w:t>
        </w:r>
      </w:hyperlink>
      <w:r w:rsidR="00B1587D" w:rsidRPr="004B360D">
        <w:t xml:space="preserve"> </w:t>
      </w:r>
      <w:r w:rsidR="00B1587D">
        <w:t xml:space="preserve">Федерального закона от 25 декабря 2008 года </w:t>
      </w:r>
      <w:r>
        <w:t>№</w:t>
      </w:r>
      <w:r w:rsidR="00B1587D">
        <w:t xml:space="preserve"> 273-ФЗ </w:t>
      </w:r>
      <w:r>
        <w:t>«</w:t>
      </w:r>
      <w:r w:rsidR="00B1587D">
        <w:t>О противодействии коррупции</w:t>
      </w:r>
      <w:r>
        <w:t>»).</w:t>
      </w:r>
    </w:p>
    <w:p w:rsidR="00B1587D" w:rsidRDefault="00FA3B78" w:rsidP="002D2B5C">
      <w:pPr>
        <w:spacing w:line="312" w:lineRule="auto"/>
      </w:pPr>
      <w:r>
        <w:t>2.1.2. П</w:t>
      </w:r>
      <w:r w:rsidR="004B360D">
        <w:t xml:space="preserve">ривлечение </w:t>
      </w:r>
      <w:r w:rsidR="00B1587D">
        <w:t xml:space="preserve">предпринимателей </w:t>
      </w:r>
      <w:r w:rsidR="004B360D">
        <w:t>к участию в профилактике коррупции; формирование практики взаимодействия общества с органами, осуществляющими деятельность в сфере борьбы с коррупцией, в антикорру</w:t>
      </w:r>
      <w:r>
        <w:t>пционном просвещении населения.</w:t>
      </w:r>
    </w:p>
    <w:p w:rsidR="00B1587D" w:rsidRDefault="004B360D" w:rsidP="002D2B5C">
      <w:pPr>
        <w:spacing w:line="312" w:lineRule="auto"/>
      </w:pPr>
      <w:r>
        <w:t>2.2. Задачи конкурса:</w:t>
      </w:r>
    </w:p>
    <w:p w:rsidR="00B1587D" w:rsidRDefault="00FA3B78" w:rsidP="002D2B5C">
      <w:pPr>
        <w:spacing w:line="312" w:lineRule="auto"/>
      </w:pPr>
      <w:r w:rsidRPr="00C6309C">
        <w:t>2.2.1. А</w:t>
      </w:r>
      <w:r w:rsidR="004B360D" w:rsidRPr="00C6309C">
        <w:t>нтикоррупцио</w:t>
      </w:r>
      <w:r w:rsidRPr="00C6309C">
        <w:t xml:space="preserve">нное просвещение </w:t>
      </w:r>
      <w:r w:rsidR="00507072" w:rsidRPr="00C6309C">
        <w:t xml:space="preserve">субъектов предпринимательства, а также иных категорий </w:t>
      </w:r>
      <w:r w:rsidRPr="00C6309C">
        <w:t>населения.</w:t>
      </w:r>
    </w:p>
    <w:p w:rsidR="00B1587D" w:rsidRDefault="00FA3B78" w:rsidP="002D2B5C">
      <w:pPr>
        <w:spacing w:line="312" w:lineRule="auto"/>
      </w:pPr>
      <w:r>
        <w:t>2.2.2. Ф</w:t>
      </w:r>
      <w:r w:rsidR="004B360D">
        <w:t xml:space="preserve">ормирование в </w:t>
      </w:r>
      <w:r w:rsidR="00B1587D">
        <w:t xml:space="preserve">предпринимательской среде </w:t>
      </w:r>
      <w:r w:rsidR="004B360D">
        <w:t>нетерпимого отношен</w:t>
      </w:r>
      <w:r>
        <w:t>ия к коррупционным проявлениям.</w:t>
      </w:r>
    </w:p>
    <w:p w:rsidR="00B1587D" w:rsidRDefault="00FA3B78" w:rsidP="002D2B5C">
      <w:pPr>
        <w:spacing w:line="312" w:lineRule="auto"/>
      </w:pPr>
      <w:r>
        <w:t>2.2.3. П</w:t>
      </w:r>
      <w:r w:rsidR="004B360D">
        <w:t>ривлечение внимания общественности к вопросам противодействия коррупции</w:t>
      </w:r>
      <w:r w:rsidR="00B1587D">
        <w:t>,</w:t>
      </w:r>
      <w:r w:rsidR="004B360D">
        <w:t xml:space="preserve"> </w:t>
      </w:r>
      <w:r w:rsidR="004B360D" w:rsidRPr="00507072">
        <w:t>укрепление доверия к государственным органам, осуществляющим деятельнос</w:t>
      </w:r>
      <w:r w:rsidRPr="00507072">
        <w:t>ть в сфере борьбы с коррупцией</w:t>
      </w:r>
      <w:r>
        <w:t>.</w:t>
      </w:r>
    </w:p>
    <w:p w:rsidR="00014CFF" w:rsidRDefault="00FA3B78" w:rsidP="002D2B5C">
      <w:pPr>
        <w:spacing w:line="312" w:lineRule="auto"/>
      </w:pPr>
      <w:r>
        <w:t>2.2.4. Ф</w:t>
      </w:r>
      <w:r w:rsidR="004B360D">
        <w:t xml:space="preserve">ормирование позитивного отношения к проводимой </w:t>
      </w:r>
      <w:r w:rsidR="00014CFF">
        <w:t xml:space="preserve">работе </w:t>
      </w:r>
      <w:r w:rsidR="00014CFF" w:rsidRPr="00C6309C">
        <w:t>государственным</w:t>
      </w:r>
      <w:r w:rsidR="00BF55F4" w:rsidRPr="00C6309C">
        <w:t>и</w:t>
      </w:r>
      <w:r w:rsidR="00014CFF" w:rsidRPr="00C6309C">
        <w:t xml:space="preserve"> органам</w:t>
      </w:r>
      <w:r w:rsidR="00BF55F4" w:rsidRPr="00C6309C">
        <w:t>и</w:t>
      </w:r>
      <w:r w:rsidR="00014CFF" w:rsidRPr="00C6309C">
        <w:t>, осуществляющим</w:t>
      </w:r>
      <w:r w:rsidR="00BF55F4" w:rsidRPr="00C6309C">
        <w:t>и</w:t>
      </w:r>
      <w:r w:rsidR="00014CFF">
        <w:t xml:space="preserve"> деятельность в сфере борьбы с коррупцией.</w:t>
      </w:r>
    </w:p>
    <w:p w:rsidR="00CD23BC" w:rsidRDefault="00014CFF" w:rsidP="002D2B5C">
      <w:pPr>
        <w:spacing w:line="312" w:lineRule="auto"/>
      </w:pPr>
      <w:r w:rsidRPr="00C6309C">
        <w:lastRenderedPageBreak/>
        <w:t>2.2.5. П</w:t>
      </w:r>
      <w:r w:rsidR="00CD23BC" w:rsidRPr="00C6309C">
        <w:t xml:space="preserve">отенциальная возможность дальнейшего использования мер профилактики коррупции в практической деятельности </w:t>
      </w:r>
      <w:r w:rsidR="00BF55F4" w:rsidRPr="00C6309C">
        <w:t>индивидуальных предпринимателей и организаций, зарегистрированных либо осуществляющих, предпринимательскую деятельность на территории Ростовской области</w:t>
      </w:r>
      <w:r w:rsidR="00CD23BC" w:rsidRPr="00C6309C">
        <w:t>.</w:t>
      </w:r>
    </w:p>
    <w:p w:rsidR="00014CFF" w:rsidRDefault="004B360D" w:rsidP="002D2B5C">
      <w:pPr>
        <w:spacing w:line="312" w:lineRule="auto"/>
        <w:ind w:firstLine="0"/>
        <w:jc w:val="center"/>
        <w:outlineLvl w:val="0"/>
      </w:pPr>
      <w:r>
        <w:t xml:space="preserve">III. Регистрация участников конкурса. </w:t>
      </w:r>
    </w:p>
    <w:p w:rsidR="00B1587D" w:rsidRDefault="004B360D" w:rsidP="002D2B5C">
      <w:pPr>
        <w:spacing w:line="312" w:lineRule="auto"/>
        <w:ind w:firstLine="0"/>
        <w:jc w:val="center"/>
        <w:outlineLvl w:val="0"/>
      </w:pPr>
      <w:r>
        <w:t>Технические требования к конкурсным работам.</w:t>
      </w:r>
    </w:p>
    <w:p w:rsidR="00014CFF" w:rsidRDefault="004B360D" w:rsidP="002D2B5C">
      <w:pPr>
        <w:spacing w:line="312" w:lineRule="auto"/>
      </w:pPr>
      <w:r>
        <w:t>3.1. Для участия в конкурсе необходимо</w:t>
      </w:r>
      <w:r w:rsidR="00014CFF">
        <w:t>:</w:t>
      </w:r>
    </w:p>
    <w:p w:rsidR="00014CFF" w:rsidRDefault="00D40B3F" w:rsidP="002D2B5C">
      <w:pPr>
        <w:spacing w:line="312" w:lineRule="auto"/>
      </w:pPr>
      <w:r>
        <w:t>3.1.1.</w:t>
      </w:r>
      <w:r w:rsidR="004B360D">
        <w:t xml:space="preserve"> </w:t>
      </w:r>
      <w:r>
        <w:t>З</w:t>
      </w:r>
      <w:r w:rsidR="004B360D">
        <w:t>аполни</w:t>
      </w:r>
      <w:r w:rsidR="00014CFF">
        <w:t>ть</w:t>
      </w:r>
      <w:r w:rsidR="004B360D">
        <w:t xml:space="preserve"> регистрационную форму </w:t>
      </w:r>
      <w:r w:rsidR="00014CFF">
        <w:t>(заявку)</w:t>
      </w:r>
      <w:r w:rsidR="005D7FA1">
        <w:t xml:space="preserve"> - приложение № 1 к настоящему положению</w:t>
      </w:r>
      <w:r w:rsidR="00014CFF">
        <w:t>, подготовить заверенные копии учредительных документов и заверенные копии внутренних локальных актов организации</w:t>
      </w:r>
      <w:r w:rsidR="00583C95">
        <w:t xml:space="preserve"> (приказы, распоряжения, положения и иные документы)</w:t>
      </w:r>
      <w:r w:rsidR="00014CFF">
        <w:t xml:space="preserve">, которые предусматривают осуществление </w:t>
      </w:r>
      <w:r w:rsidR="00583C95">
        <w:t>мер по предупреждению коррупции. Копии заверяются следующим образом: первый лист документа подписывается предпринимателем либо руководителем организации, проставляется печать (при наличии) и дата заверения.</w:t>
      </w:r>
    </w:p>
    <w:p w:rsidR="00014CFF" w:rsidRDefault="00D40B3F" w:rsidP="002D2B5C">
      <w:pPr>
        <w:spacing w:line="312" w:lineRule="auto"/>
      </w:pPr>
      <w:r>
        <w:t xml:space="preserve">3.1.2. Предоставить пакет документов, указанный в пункте 3.1.1 настоящего положения на электронную почту: </w:t>
      </w:r>
      <w:hyperlink r:id="rId9" w:history="1">
        <w:r w:rsidR="00583C95" w:rsidRPr="00B156CC">
          <w:rPr>
            <w:rStyle w:val="a5"/>
            <w:lang w:val="en-US"/>
          </w:rPr>
          <w:t>marianna</w:t>
        </w:r>
        <w:r w:rsidR="00583C95" w:rsidRPr="00B156CC">
          <w:rPr>
            <w:rStyle w:val="a5"/>
          </w:rPr>
          <w:t>.</w:t>
        </w:r>
        <w:r w:rsidR="00583C95" w:rsidRPr="00B156CC">
          <w:rPr>
            <w:rStyle w:val="a5"/>
            <w:lang w:val="en-US"/>
          </w:rPr>
          <w:t>khynku</w:t>
        </w:r>
        <w:r w:rsidR="00583C95" w:rsidRPr="00B156CC">
          <w:rPr>
            <w:rStyle w:val="a5"/>
          </w:rPr>
          <w:t>@</w:t>
        </w:r>
        <w:r w:rsidR="00583C95" w:rsidRPr="00B156CC">
          <w:rPr>
            <w:rStyle w:val="a5"/>
            <w:lang w:val="en-US"/>
          </w:rPr>
          <w:t>gmail</w:t>
        </w:r>
        <w:r w:rsidR="00583C95" w:rsidRPr="00B156CC">
          <w:rPr>
            <w:rStyle w:val="a5"/>
          </w:rPr>
          <w:t>.</w:t>
        </w:r>
        <w:r w:rsidR="00583C95" w:rsidRPr="00B156CC">
          <w:rPr>
            <w:rStyle w:val="a5"/>
            <w:lang w:val="en-US"/>
          </w:rPr>
          <w:t>com</w:t>
        </w:r>
      </w:hyperlink>
      <w:r>
        <w:t>.</w:t>
      </w:r>
    </w:p>
    <w:p w:rsidR="00EC3117" w:rsidRDefault="00583C95" w:rsidP="002D2B5C">
      <w:pPr>
        <w:spacing w:line="312" w:lineRule="auto"/>
      </w:pPr>
      <w:r>
        <w:t>3.2</w:t>
      </w:r>
      <w:r w:rsidR="004B360D">
        <w:t xml:space="preserve">. </w:t>
      </w:r>
      <w:r>
        <w:t>Представленный пакет д</w:t>
      </w:r>
      <w:r w:rsidR="00EC3117">
        <w:t>окумент</w:t>
      </w:r>
      <w:r>
        <w:t>ов</w:t>
      </w:r>
      <w:r w:rsidR="00EC3117">
        <w:t xml:space="preserve"> организаторами конкурса не рецензируются и не возвращаются.</w:t>
      </w:r>
    </w:p>
    <w:p w:rsidR="002D2B5C" w:rsidRDefault="002D2B5C" w:rsidP="002D2B5C">
      <w:pPr>
        <w:spacing w:line="312" w:lineRule="auto"/>
      </w:pPr>
      <w:r>
        <w:t>3.3. Представляя работу на конкурс, каждый участник гарантирует достоверность и полноту представляемой информации и документов. Организатор конкурса за достоверность представленных документов и информации ответственности не несет.</w:t>
      </w:r>
    </w:p>
    <w:p w:rsidR="00EC3117" w:rsidRDefault="00EC3117" w:rsidP="002D2B5C">
      <w:pPr>
        <w:spacing w:line="312" w:lineRule="auto"/>
        <w:ind w:firstLine="0"/>
        <w:jc w:val="center"/>
        <w:outlineLvl w:val="0"/>
      </w:pPr>
      <w:r>
        <w:t>IV. Рассмотрение и проверка конкурсных работ.</w:t>
      </w:r>
    </w:p>
    <w:p w:rsidR="00EC3117" w:rsidRDefault="00EC3117" w:rsidP="002D2B5C">
      <w:pPr>
        <w:spacing w:line="312" w:lineRule="auto"/>
      </w:pPr>
      <w:r w:rsidRPr="00583C95">
        <w:t xml:space="preserve">4.1. Организатором, в том числе с привлечением представителей объединений предпринимателей, государственных органов, изъявивших желание принять участие в проверке работ, формируется </w:t>
      </w:r>
      <w:r w:rsidR="002D2B5C">
        <w:t>комисс</w:t>
      </w:r>
      <w:r w:rsidR="00CC60D4">
        <w:t>и</w:t>
      </w:r>
      <w:r w:rsidR="002D2B5C">
        <w:t>я</w:t>
      </w:r>
      <w:r w:rsidRPr="00583C95">
        <w:t xml:space="preserve"> конкурса, </w:t>
      </w:r>
      <w:r w:rsidR="00CC60D4">
        <w:t>членами которой</w:t>
      </w:r>
      <w:r w:rsidRPr="00583C95">
        <w:t xml:space="preserve"> </w:t>
      </w:r>
      <w:r w:rsidR="00CC60D4" w:rsidRPr="00583C95">
        <w:t>осуществляется отбор 3</w:t>
      </w:r>
      <w:r w:rsidR="00CC60D4">
        <w:t xml:space="preserve"> (трех)</w:t>
      </w:r>
      <w:r w:rsidR="00CC60D4" w:rsidRPr="00583C95">
        <w:t xml:space="preserve"> лучших проектов </w:t>
      </w:r>
      <w:r w:rsidRPr="00583C95">
        <w:t>из всех поступивших в рамках конкурса работ.</w:t>
      </w:r>
    </w:p>
    <w:p w:rsidR="00583C95" w:rsidRDefault="00EC3117" w:rsidP="002D2B5C">
      <w:pPr>
        <w:spacing w:line="312" w:lineRule="auto"/>
      </w:pPr>
      <w:r>
        <w:t xml:space="preserve">4.2. Конкурсные работы проверяются на соответствие следующим критериям: </w:t>
      </w:r>
    </w:p>
    <w:p w:rsidR="00583C95" w:rsidRDefault="00583C95" w:rsidP="002D2B5C">
      <w:pPr>
        <w:spacing w:line="312" w:lineRule="auto"/>
      </w:pPr>
      <w:r>
        <w:t>4.2.1. С</w:t>
      </w:r>
      <w:r w:rsidR="00EC3117">
        <w:t>оответствие конкурсной работы заявленной тем</w:t>
      </w:r>
      <w:r>
        <w:t>атике и техническим требованиям.</w:t>
      </w:r>
    </w:p>
    <w:p w:rsidR="00583C95" w:rsidRDefault="00583C95" w:rsidP="002D2B5C">
      <w:pPr>
        <w:spacing w:line="312" w:lineRule="auto"/>
      </w:pPr>
      <w:r>
        <w:lastRenderedPageBreak/>
        <w:t>4.2.2.</w:t>
      </w:r>
      <w:r w:rsidR="00EC3117">
        <w:t xml:space="preserve"> </w:t>
      </w:r>
      <w:r>
        <w:t>Ц</w:t>
      </w:r>
      <w:r w:rsidR="00EC3117">
        <w:t>елевая направленность и результативность проводимых и реализованных у индивидуальных предпринимате</w:t>
      </w:r>
      <w:r>
        <w:t xml:space="preserve">лей </w:t>
      </w:r>
      <w:r w:rsidR="00BF55F4">
        <w:t xml:space="preserve">и в организациях </w:t>
      </w:r>
      <w:r>
        <w:t>антикоррупционных стратегий.</w:t>
      </w:r>
    </w:p>
    <w:p w:rsidR="00583C95" w:rsidRDefault="00583C95" w:rsidP="002D2B5C">
      <w:pPr>
        <w:spacing w:line="312" w:lineRule="auto"/>
      </w:pPr>
      <w:r>
        <w:t>4.2.3. Полнота</w:t>
      </w:r>
      <w:r w:rsidR="00EC3117">
        <w:t xml:space="preserve"> локального регулирования мер профилактики коррупци</w:t>
      </w:r>
      <w:r w:rsidR="00CD23BC">
        <w:t>и</w:t>
      </w:r>
      <w:r>
        <w:t>.</w:t>
      </w:r>
    </w:p>
    <w:p w:rsidR="00CD23BC" w:rsidRDefault="00583C95" w:rsidP="002D2B5C">
      <w:pPr>
        <w:spacing w:line="312" w:lineRule="auto"/>
      </w:pPr>
      <w:r>
        <w:t>4.2.4.</w:t>
      </w:r>
      <w:r w:rsidR="00EC3117">
        <w:t xml:space="preserve"> </w:t>
      </w:r>
      <w:r>
        <w:t>П</w:t>
      </w:r>
      <w:r w:rsidR="00EC3117">
        <w:t xml:space="preserve">отенциальная возможность дальнейшего использования </w:t>
      </w:r>
      <w:r w:rsidR="00CC60D4">
        <w:t xml:space="preserve">указанных мер профилактики коррупции </w:t>
      </w:r>
      <w:r w:rsidR="00EC3117">
        <w:t xml:space="preserve">в </w:t>
      </w:r>
      <w:r w:rsidR="00CD23BC">
        <w:t>практической деятельности иных организаций и предпринимателей Ростовской области.</w:t>
      </w:r>
    </w:p>
    <w:p w:rsidR="00CD23BC" w:rsidRDefault="00EC3117" w:rsidP="002D2B5C">
      <w:pPr>
        <w:spacing w:line="312" w:lineRule="auto"/>
        <w:ind w:firstLine="0"/>
        <w:jc w:val="center"/>
        <w:outlineLvl w:val="0"/>
      </w:pPr>
      <w:r>
        <w:t>V. Определение победителей и призеров конкурса.</w:t>
      </w:r>
    </w:p>
    <w:p w:rsidR="00085EC7" w:rsidRDefault="00EC3117" w:rsidP="002D2B5C">
      <w:pPr>
        <w:spacing w:line="312" w:lineRule="auto"/>
      </w:pPr>
      <w:r>
        <w:t xml:space="preserve">5.1. </w:t>
      </w:r>
      <w:r w:rsidR="00CD23BC">
        <w:t xml:space="preserve">Голосование проводится в </w:t>
      </w:r>
      <w:r w:rsidR="00583C95">
        <w:t xml:space="preserve">очном формате с участием всех членов комиссии </w:t>
      </w:r>
      <w:r w:rsidR="00085EC7">
        <w:t>до 08 декабря 2022 г. Выбор определенной даты и времени согласовывается с членами комиссии дополнительно.</w:t>
      </w:r>
    </w:p>
    <w:p w:rsidR="00085EC7" w:rsidRDefault="00085EC7" w:rsidP="002D2B5C">
      <w:pPr>
        <w:spacing w:line="312" w:lineRule="auto"/>
      </w:pPr>
      <w:r>
        <w:t>5.2. Место проведения заседания комиссии конкурса: конференц-зал Союза «Торгово-промышленная палата Ростовской области»</w:t>
      </w:r>
      <w:r w:rsidR="002D2B5C">
        <w:t xml:space="preserve"> (344022, г. Ростов-на-Дону, просп. Кировский, 40а, 4 этаж).</w:t>
      </w:r>
    </w:p>
    <w:p w:rsidR="002D2B5C" w:rsidRDefault="002D2B5C" w:rsidP="002D2B5C">
      <w:pPr>
        <w:spacing w:line="312" w:lineRule="auto"/>
      </w:pPr>
      <w:r>
        <w:t>5.3</w:t>
      </w:r>
      <w:r w:rsidR="00EC3117">
        <w:t xml:space="preserve">. </w:t>
      </w:r>
      <w:r>
        <w:t>Решение комиссии конкурса принимается в отсутствие участников конкурса открытым голосованием простым большинством голосов присутствующих членов комиссии и вступа</w:t>
      </w:r>
      <w:r w:rsidR="00CC60D4">
        <w:t>е</w:t>
      </w:r>
      <w:r>
        <w:t>т в силу немедленно, если иное не указано в самом решении. Голосование проводится в отношении каждого участника.</w:t>
      </w:r>
    </w:p>
    <w:p w:rsidR="002D2B5C" w:rsidRDefault="002D2B5C" w:rsidP="002D2B5C">
      <w:pPr>
        <w:spacing w:line="312" w:lineRule="auto"/>
      </w:pPr>
      <w:r>
        <w:t>5.4. Решение комиссии конкурса оформляется в бумажном виде и подписывается всеми присутствующим членами комиссии.</w:t>
      </w:r>
    </w:p>
    <w:p w:rsidR="00CD23BC" w:rsidRDefault="002D2B5C" w:rsidP="002D2B5C">
      <w:pPr>
        <w:spacing w:line="312" w:lineRule="auto"/>
      </w:pPr>
      <w:r>
        <w:t>5.5</w:t>
      </w:r>
      <w:r w:rsidR="00A54196">
        <w:t>. Победителем</w:t>
      </w:r>
      <w:r w:rsidR="00EC3117">
        <w:t xml:space="preserve"> (I место) и призерами конкурса (II и III места) становятся конкурсанты, чьи работы набрали большинство оценок</w:t>
      </w:r>
      <w:r w:rsidR="00CD23BC">
        <w:t xml:space="preserve"> членов </w:t>
      </w:r>
      <w:r>
        <w:t>комиссии</w:t>
      </w:r>
      <w:r w:rsidR="00EC3117">
        <w:t>.</w:t>
      </w:r>
    </w:p>
    <w:p w:rsidR="002D2B5C" w:rsidRDefault="00CC60D4" w:rsidP="002D2B5C">
      <w:pPr>
        <w:spacing w:line="312" w:lineRule="auto"/>
      </w:pPr>
      <w:r>
        <w:t>5.6.</w:t>
      </w:r>
      <w:r w:rsidR="00EC3117">
        <w:t xml:space="preserve"> Подведение итогов конкурса, объявление победител</w:t>
      </w:r>
      <w:r w:rsidR="00575AF8">
        <w:t>я</w:t>
      </w:r>
      <w:r w:rsidR="00EC3117">
        <w:t xml:space="preserve"> и призеров конкурса будет </w:t>
      </w:r>
      <w:r w:rsidR="00CD23BC">
        <w:t>производит</w:t>
      </w:r>
      <w:r>
        <w:t>ь</w:t>
      </w:r>
      <w:r w:rsidR="00CD23BC">
        <w:t xml:space="preserve">ся </w:t>
      </w:r>
      <w:r>
        <w:t>О</w:t>
      </w:r>
      <w:r w:rsidR="00CD23BC">
        <w:t>рганизатором конкурса</w:t>
      </w:r>
      <w:r w:rsidR="002D2B5C">
        <w:t xml:space="preserve"> и членами комиссии 09 декабря 2022 г.</w:t>
      </w:r>
      <w:r>
        <w:t xml:space="preserve"> </w:t>
      </w:r>
      <w:r w:rsidR="002D2B5C">
        <w:t>Выбор определенного времени согласовывается с членами комиссии дополнительно.</w:t>
      </w:r>
    </w:p>
    <w:p w:rsidR="005D7FA1" w:rsidRDefault="005D7FA1" w:rsidP="002D2B5C">
      <w:pPr>
        <w:spacing w:line="312" w:lineRule="auto"/>
      </w:pPr>
    </w:p>
    <w:p w:rsidR="005D7FA1" w:rsidRDefault="005D7FA1" w:rsidP="002D2B5C">
      <w:pPr>
        <w:spacing w:line="312" w:lineRule="auto"/>
      </w:pPr>
    </w:p>
    <w:p w:rsidR="005D7FA1" w:rsidRDefault="005D7FA1" w:rsidP="002D2B5C">
      <w:pPr>
        <w:spacing w:line="312" w:lineRule="auto"/>
      </w:pPr>
    </w:p>
    <w:p w:rsidR="005D7FA1" w:rsidRDefault="005D7FA1" w:rsidP="002D2B5C">
      <w:pPr>
        <w:spacing w:line="312" w:lineRule="auto"/>
      </w:pPr>
    </w:p>
    <w:p w:rsidR="005D7FA1" w:rsidRDefault="005D7FA1" w:rsidP="002D2B5C">
      <w:pPr>
        <w:spacing w:line="312" w:lineRule="auto"/>
      </w:pPr>
    </w:p>
    <w:p w:rsidR="005D7FA1" w:rsidRDefault="005D7FA1" w:rsidP="005D7FA1">
      <w:pPr>
        <w:spacing w:line="240" w:lineRule="auto"/>
        <w:ind w:left="6237" w:firstLine="0"/>
        <w:jc w:val="left"/>
      </w:pPr>
      <w:r>
        <w:lastRenderedPageBreak/>
        <w:t>Приложение № 1</w:t>
      </w:r>
    </w:p>
    <w:p w:rsidR="005D7FA1" w:rsidRDefault="005D7FA1" w:rsidP="005D7FA1">
      <w:pPr>
        <w:spacing w:line="240" w:lineRule="auto"/>
        <w:ind w:left="6237" w:firstLine="0"/>
        <w:jc w:val="left"/>
      </w:pPr>
      <w:r>
        <w:t xml:space="preserve">к положению о конкурсе </w:t>
      </w:r>
    </w:p>
    <w:p w:rsidR="005D7FA1" w:rsidRPr="005D7FA1" w:rsidRDefault="005D7FA1" w:rsidP="005D7FA1">
      <w:pPr>
        <w:spacing w:line="240" w:lineRule="auto"/>
        <w:ind w:left="6237" w:firstLine="0"/>
        <w:jc w:val="left"/>
      </w:pPr>
      <w:r>
        <w:t>«БИЗНЕС БЕЗ КОРРУПЦИИ!»</w:t>
      </w:r>
    </w:p>
    <w:p w:rsidR="005D7FA1" w:rsidRPr="005D7FA1" w:rsidRDefault="005D7FA1" w:rsidP="004B7B3E">
      <w:pPr>
        <w:spacing w:line="240" w:lineRule="auto"/>
      </w:pPr>
    </w:p>
    <w:p w:rsidR="005D7FA1" w:rsidRDefault="005D7FA1" w:rsidP="004B7B3E">
      <w:pPr>
        <w:spacing w:line="240" w:lineRule="auto"/>
        <w:ind w:firstLine="0"/>
        <w:jc w:val="center"/>
        <w:outlineLvl w:val="0"/>
      </w:pPr>
      <w:r w:rsidRPr="005D7FA1">
        <w:t>Заявка на участие в конкурсе</w:t>
      </w:r>
      <w:r>
        <w:t xml:space="preserve"> </w:t>
      </w:r>
    </w:p>
    <w:p w:rsidR="005D7FA1" w:rsidRPr="005D7FA1" w:rsidRDefault="005D7FA1" w:rsidP="004B7B3E">
      <w:pPr>
        <w:spacing w:line="240" w:lineRule="auto"/>
        <w:ind w:firstLine="0"/>
        <w:jc w:val="center"/>
        <w:outlineLvl w:val="0"/>
      </w:pPr>
      <w:r w:rsidRPr="005D7FA1">
        <w:t>«БИЗНЕС БЕЗ КОРРУПЦИИ!»</w:t>
      </w:r>
    </w:p>
    <w:p w:rsidR="005D7FA1" w:rsidRPr="005D7FA1" w:rsidRDefault="005D7FA1" w:rsidP="004B7B3E">
      <w:pPr>
        <w:spacing w:line="240" w:lineRule="auto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FA1" w:rsidRPr="005D7FA1" w:rsidTr="005D7FA1">
        <w:tc>
          <w:tcPr>
            <w:tcW w:w="4785" w:type="dxa"/>
            <w:hideMark/>
          </w:tcPr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  <w:r w:rsidRPr="005D7FA1">
              <w:t>Наименование организации</w:t>
            </w:r>
          </w:p>
        </w:tc>
        <w:tc>
          <w:tcPr>
            <w:tcW w:w="4786" w:type="dxa"/>
          </w:tcPr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</w:p>
        </w:tc>
      </w:tr>
      <w:tr w:rsidR="005D7FA1" w:rsidRPr="005D7FA1" w:rsidTr="005D7FA1">
        <w:tc>
          <w:tcPr>
            <w:tcW w:w="4785" w:type="dxa"/>
            <w:hideMark/>
          </w:tcPr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  <w:r w:rsidRPr="005D7FA1">
              <w:t>ФИО руководителя</w:t>
            </w:r>
          </w:p>
        </w:tc>
        <w:tc>
          <w:tcPr>
            <w:tcW w:w="4786" w:type="dxa"/>
          </w:tcPr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</w:p>
        </w:tc>
      </w:tr>
      <w:tr w:rsidR="005D7FA1" w:rsidRPr="005D7FA1" w:rsidTr="005D7FA1">
        <w:tc>
          <w:tcPr>
            <w:tcW w:w="4785" w:type="dxa"/>
            <w:hideMark/>
          </w:tcPr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  <w:r w:rsidRPr="005D7FA1">
              <w:t>Должность</w:t>
            </w:r>
          </w:p>
        </w:tc>
        <w:tc>
          <w:tcPr>
            <w:tcW w:w="4786" w:type="dxa"/>
          </w:tcPr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</w:p>
        </w:tc>
      </w:tr>
      <w:tr w:rsidR="005D7FA1" w:rsidRPr="005D7FA1" w:rsidTr="005D7FA1">
        <w:tc>
          <w:tcPr>
            <w:tcW w:w="4785" w:type="dxa"/>
            <w:hideMark/>
          </w:tcPr>
          <w:p w:rsidR="005D7FA1" w:rsidRDefault="005D7FA1" w:rsidP="005D7FA1">
            <w:pPr>
              <w:spacing w:line="240" w:lineRule="auto"/>
              <w:ind w:firstLine="0"/>
              <w:jc w:val="center"/>
            </w:pPr>
            <w:r w:rsidRPr="005D7FA1">
              <w:t>Контактная информация</w:t>
            </w:r>
          </w:p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  <w:r w:rsidRPr="005D7FA1">
              <w:t xml:space="preserve">(телефон, </w:t>
            </w:r>
            <w:r w:rsidRPr="005D7FA1">
              <w:rPr>
                <w:lang w:val="en-US"/>
              </w:rPr>
              <w:t>e</w:t>
            </w:r>
            <w:r w:rsidRPr="005D7FA1">
              <w:t>-</w:t>
            </w:r>
            <w:r w:rsidRPr="005D7FA1">
              <w:rPr>
                <w:lang w:val="en-US"/>
              </w:rPr>
              <w:t>mail</w:t>
            </w:r>
            <w:r w:rsidRPr="005D7FA1">
              <w:t>)</w:t>
            </w:r>
          </w:p>
        </w:tc>
        <w:tc>
          <w:tcPr>
            <w:tcW w:w="4786" w:type="dxa"/>
          </w:tcPr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Default="005D7FA1" w:rsidP="005D7FA1">
            <w:pPr>
              <w:spacing w:line="240" w:lineRule="auto"/>
              <w:ind w:firstLine="0"/>
              <w:jc w:val="center"/>
            </w:pPr>
          </w:p>
          <w:p w:rsidR="005D7FA1" w:rsidRPr="005D7FA1" w:rsidRDefault="005D7FA1" w:rsidP="005D7FA1">
            <w:pPr>
              <w:spacing w:line="240" w:lineRule="auto"/>
              <w:ind w:firstLine="0"/>
              <w:jc w:val="center"/>
            </w:pPr>
          </w:p>
        </w:tc>
      </w:tr>
    </w:tbl>
    <w:p w:rsidR="005D7FA1" w:rsidRDefault="005D7FA1" w:rsidP="005D7FA1"/>
    <w:p w:rsidR="004B7B3E" w:rsidRDefault="004B7B3E" w:rsidP="005D7FA1">
      <w:pPr>
        <w:spacing w:line="240" w:lineRule="auto"/>
      </w:pPr>
      <w:r>
        <w:t>Организация активно принимает участие в реализации мер по предупреждению коррупции:</w:t>
      </w:r>
    </w:p>
    <w:p w:rsidR="004B7B3E" w:rsidRDefault="004B7B3E" w:rsidP="005D7FA1">
      <w:pPr>
        <w:spacing w:line="240" w:lineRule="auto"/>
      </w:pPr>
    </w:p>
    <w:p w:rsidR="004B7B3E" w:rsidRPr="004B7B3E" w:rsidRDefault="004B7B3E" w:rsidP="005D7FA1">
      <w:pPr>
        <w:spacing w:line="240" w:lineRule="auto"/>
        <w:rPr>
          <w:i/>
          <w:u w:val="single"/>
        </w:rPr>
      </w:pPr>
      <w:r w:rsidRPr="004B7B3E">
        <w:rPr>
          <w:i/>
          <w:u w:val="single"/>
        </w:rPr>
        <w:t>(описательная часть: принятие локальных актов в организации по вопросу противодействия коррупции, вступление в АНТИКОРРУПЦИОННУЮ ХАРТИЮ РОССИЙСКОГО БИЗНЕСА, участие в круглых столах, заседаниях комитетов, семинарах с темами борьбы с коррупцией и другая информация).</w:t>
      </w:r>
    </w:p>
    <w:p w:rsidR="004B7B3E" w:rsidRDefault="004B7B3E" w:rsidP="005D7FA1">
      <w:pPr>
        <w:spacing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478"/>
      </w:tblGrid>
      <w:tr w:rsidR="004B7B3E" w:rsidRPr="005D7FA1" w:rsidTr="004B7B3E">
        <w:tc>
          <w:tcPr>
            <w:tcW w:w="1101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Pr="005D7FA1" w:rsidRDefault="004B7B3E" w:rsidP="004B7B3E">
            <w:pPr>
              <w:spacing w:line="240" w:lineRule="auto"/>
              <w:ind w:firstLine="0"/>
            </w:pPr>
            <w:r w:rsidRPr="005D7FA1">
              <w:t>да</w:t>
            </w:r>
          </w:p>
        </w:tc>
        <w:tc>
          <w:tcPr>
            <w:tcW w:w="992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Default="004B7B3E" w:rsidP="004B7B3E">
            <w:pPr>
              <w:spacing w:line="240" w:lineRule="auto"/>
              <w:ind w:firstLine="0"/>
            </w:pPr>
            <w:r w:rsidRPr="005D7FA1">
              <w:t>нет</w:t>
            </w:r>
          </w:p>
          <w:p w:rsidR="004B7B3E" w:rsidRPr="005D7FA1" w:rsidRDefault="004B7B3E" w:rsidP="004B7B3E">
            <w:pPr>
              <w:spacing w:line="240" w:lineRule="auto"/>
              <w:ind w:firstLine="0"/>
            </w:pPr>
          </w:p>
        </w:tc>
        <w:tc>
          <w:tcPr>
            <w:tcW w:w="7478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Pr="005D7FA1" w:rsidRDefault="004B7B3E" w:rsidP="004B7B3E">
            <w:pPr>
              <w:spacing w:line="240" w:lineRule="auto"/>
              <w:ind w:firstLine="0"/>
            </w:pPr>
            <w:r w:rsidRPr="005D7FA1">
              <w:t xml:space="preserve">Действующий член </w:t>
            </w:r>
            <w:r>
              <w:t>Союза «Торгово-промышленная палата Ростовской области»</w:t>
            </w:r>
          </w:p>
        </w:tc>
      </w:tr>
      <w:tr w:rsidR="004B7B3E" w:rsidRPr="005D7FA1" w:rsidTr="004B7B3E">
        <w:tc>
          <w:tcPr>
            <w:tcW w:w="1101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Pr="005D7FA1" w:rsidRDefault="004B7B3E" w:rsidP="004B7B3E">
            <w:pPr>
              <w:spacing w:line="240" w:lineRule="auto"/>
              <w:ind w:firstLine="0"/>
            </w:pPr>
            <w:r w:rsidRPr="005D7FA1">
              <w:t>да</w:t>
            </w:r>
          </w:p>
        </w:tc>
        <w:tc>
          <w:tcPr>
            <w:tcW w:w="992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Default="004B7B3E" w:rsidP="004B7B3E">
            <w:pPr>
              <w:spacing w:line="240" w:lineRule="auto"/>
              <w:ind w:firstLine="0"/>
            </w:pPr>
            <w:r w:rsidRPr="005D7FA1">
              <w:t>нет</w:t>
            </w:r>
          </w:p>
          <w:p w:rsidR="004B7B3E" w:rsidRPr="005D7FA1" w:rsidRDefault="004B7B3E" w:rsidP="004B7B3E">
            <w:pPr>
              <w:spacing w:line="240" w:lineRule="auto"/>
              <w:ind w:firstLine="0"/>
            </w:pPr>
          </w:p>
        </w:tc>
        <w:tc>
          <w:tcPr>
            <w:tcW w:w="7478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Pr="005D7FA1" w:rsidRDefault="004B7B3E" w:rsidP="004B7B3E">
            <w:pPr>
              <w:spacing w:line="240" w:lineRule="auto"/>
              <w:ind w:firstLine="0"/>
            </w:pPr>
            <w:r w:rsidRPr="005D7FA1">
              <w:t>Участие в Антикоррупционной хартии российского бизнеса</w:t>
            </w:r>
          </w:p>
        </w:tc>
      </w:tr>
      <w:tr w:rsidR="004B7B3E" w:rsidRPr="005D7FA1" w:rsidTr="004B7B3E">
        <w:tc>
          <w:tcPr>
            <w:tcW w:w="1101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Pr="005D7FA1" w:rsidRDefault="004B7B3E" w:rsidP="004B7B3E">
            <w:pPr>
              <w:spacing w:line="240" w:lineRule="auto"/>
              <w:ind w:firstLine="0"/>
            </w:pPr>
            <w:r w:rsidRPr="005D7FA1">
              <w:t>да</w:t>
            </w:r>
          </w:p>
        </w:tc>
        <w:tc>
          <w:tcPr>
            <w:tcW w:w="992" w:type="dxa"/>
          </w:tcPr>
          <w:p w:rsidR="004B7B3E" w:rsidRPr="005D7FA1" w:rsidRDefault="004B7B3E" w:rsidP="004B7B3E">
            <w:pPr>
              <w:spacing w:line="240" w:lineRule="auto"/>
              <w:ind w:firstLine="0"/>
            </w:pPr>
          </w:p>
          <w:p w:rsidR="004B7B3E" w:rsidRDefault="004B7B3E" w:rsidP="004B7B3E">
            <w:pPr>
              <w:spacing w:line="240" w:lineRule="auto"/>
              <w:ind w:firstLine="0"/>
            </w:pPr>
            <w:r w:rsidRPr="005D7FA1">
              <w:t>нет</w:t>
            </w:r>
          </w:p>
          <w:p w:rsidR="004B7B3E" w:rsidRPr="005D7FA1" w:rsidRDefault="004B7B3E" w:rsidP="004B7B3E">
            <w:pPr>
              <w:spacing w:line="240" w:lineRule="auto"/>
              <w:ind w:firstLine="0"/>
            </w:pPr>
          </w:p>
        </w:tc>
        <w:tc>
          <w:tcPr>
            <w:tcW w:w="7478" w:type="dxa"/>
            <w:hideMark/>
          </w:tcPr>
          <w:p w:rsidR="004B7B3E" w:rsidRDefault="004B7B3E" w:rsidP="004B7B3E">
            <w:pPr>
              <w:spacing w:line="240" w:lineRule="auto"/>
              <w:ind w:firstLine="0"/>
            </w:pPr>
          </w:p>
          <w:p w:rsidR="004B7B3E" w:rsidRDefault="004B7B3E" w:rsidP="004B7B3E">
            <w:pPr>
              <w:spacing w:line="240" w:lineRule="auto"/>
              <w:ind w:firstLine="0"/>
            </w:pPr>
            <w:r w:rsidRPr="005D7FA1">
              <w:t>Привлекалась ли компания к ответственности за коррупционные правонарушения</w:t>
            </w:r>
          </w:p>
          <w:p w:rsidR="004B7B3E" w:rsidRPr="005D7FA1" w:rsidRDefault="004B7B3E" w:rsidP="004B7B3E">
            <w:pPr>
              <w:spacing w:line="240" w:lineRule="auto"/>
              <w:ind w:firstLine="0"/>
            </w:pPr>
          </w:p>
        </w:tc>
      </w:tr>
    </w:tbl>
    <w:p w:rsidR="004B7B3E" w:rsidRPr="004B7B3E" w:rsidRDefault="004B7B3E" w:rsidP="004B7B3E">
      <w:pPr>
        <w:spacing w:line="240" w:lineRule="auto"/>
        <w:jc w:val="center"/>
        <w:rPr>
          <w:i/>
        </w:rPr>
      </w:pPr>
      <w:r w:rsidRPr="004B7B3E">
        <w:rPr>
          <w:i/>
        </w:rPr>
        <w:t>(ответ «да» или «нет» отметить любым способом)</w:t>
      </w:r>
    </w:p>
    <w:p w:rsidR="004B7B3E" w:rsidRDefault="004B7B3E" w:rsidP="005D7FA1">
      <w:pPr>
        <w:spacing w:line="240" w:lineRule="auto"/>
      </w:pPr>
    </w:p>
    <w:p w:rsidR="005D7FA1" w:rsidRDefault="005D7FA1" w:rsidP="005D7FA1">
      <w:pPr>
        <w:spacing w:line="240" w:lineRule="auto"/>
      </w:pPr>
      <w:r w:rsidRPr="005D7FA1">
        <w:lastRenderedPageBreak/>
        <w:t xml:space="preserve">Прошу </w:t>
      </w:r>
      <w:r>
        <w:t xml:space="preserve">принять настоящую заявку для участия организации в конкурсе </w:t>
      </w:r>
      <w:r w:rsidRPr="005D7FA1">
        <w:t>«БИЗНЕС БЕЗ КОРРУПЦИИ!»</w:t>
      </w:r>
      <w:r>
        <w:t xml:space="preserve">, проводимом </w:t>
      </w:r>
      <w:r w:rsidRPr="005D7FA1">
        <w:t>Союз</w:t>
      </w:r>
      <w:r>
        <w:t xml:space="preserve">ом </w:t>
      </w:r>
      <w:r w:rsidRPr="005D7FA1">
        <w:t>«Торгово-промышленная палата Ростовской области»</w:t>
      </w:r>
      <w:r>
        <w:t>.</w:t>
      </w:r>
    </w:p>
    <w:p w:rsidR="005D7FA1" w:rsidRDefault="005D7FA1" w:rsidP="005D7FA1">
      <w:pPr>
        <w:spacing w:line="240" w:lineRule="auto"/>
      </w:pPr>
      <w:r>
        <w:t xml:space="preserve">С требованиями Положения о конкурсе </w:t>
      </w:r>
      <w:r w:rsidRPr="005D7FA1">
        <w:t>«БИЗНЕС БЕЗ КОРРУПЦИИ!»</w:t>
      </w:r>
      <w:r>
        <w:t xml:space="preserve"> </w:t>
      </w:r>
      <w:r w:rsidRPr="005D7FA1">
        <w:t>ознакомлен. Обязуюсь выполнять и соблюдать</w:t>
      </w:r>
      <w:r>
        <w:t xml:space="preserve"> указанные требования.</w:t>
      </w:r>
    </w:p>
    <w:p w:rsidR="005D7FA1" w:rsidRPr="005D7FA1" w:rsidRDefault="005D7FA1" w:rsidP="005D7FA1">
      <w:pPr>
        <w:spacing w:line="240" w:lineRule="auto"/>
      </w:pPr>
      <w:r>
        <w:t>Я, ______________</w:t>
      </w:r>
      <w:r w:rsidRPr="005D7FA1">
        <w:t>____________________________________________,</w:t>
      </w:r>
    </w:p>
    <w:p w:rsidR="005D7FA1" w:rsidRPr="005D7FA1" w:rsidRDefault="005D7FA1" w:rsidP="005D7FA1">
      <w:pPr>
        <w:spacing w:line="240" w:lineRule="auto"/>
        <w:rPr>
          <w:rFonts w:eastAsia="Times New Roman"/>
        </w:rPr>
      </w:pPr>
      <w:bookmarkStart w:id="1" w:name="_gjdgxs" w:colFirst="0" w:colLast="0"/>
      <w:bookmarkEnd w:id="1"/>
      <w:r w:rsidRPr="005D7FA1">
        <w:rPr>
          <w:rFonts w:eastAsia="Times New Roman"/>
        </w:rPr>
        <w:t>в соответствии со статьей 9 Федерального закона от 27 июля 2006 года № 152-ФЗ «О персональных данных» даю согласие Союзу «Торгово-промышленная палата Ростовской области», расположенному по адресу:  г. Ростов-на-Дону, пр. Кировский, д. 40А (далее - Оператор) на обработку моих персональных данных, а именно на совершение действий, предусмотренных пунктом 3 статьи 3 Федерального закона от 27 июля 2006 года № 152-ФЗ «О персональных данных» к которым относятся:</w:t>
      </w:r>
    </w:p>
    <w:p w:rsidR="005D7FA1" w:rsidRPr="005D7FA1" w:rsidRDefault="005D7FA1" w:rsidP="005D7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color w:val="000000"/>
        </w:rPr>
      </w:pPr>
      <w:r w:rsidRPr="005D7FA1">
        <w:rPr>
          <w:rFonts w:eastAsia="Times New Roman"/>
          <w:color w:val="000000"/>
        </w:rPr>
        <w:t>фамилия, имя, отчество;</w:t>
      </w:r>
    </w:p>
    <w:p w:rsidR="005D7FA1" w:rsidRPr="005D7FA1" w:rsidRDefault="005D7FA1" w:rsidP="005D7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color w:val="000000"/>
        </w:rPr>
      </w:pPr>
      <w:r>
        <w:rPr>
          <w:rFonts w:eastAsia="Times New Roman"/>
          <w:color w:val="000000"/>
        </w:rPr>
        <w:t>должность;</w:t>
      </w:r>
    </w:p>
    <w:p w:rsidR="005D7FA1" w:rsidRPr="005D7FA1" w:rsidRDefault="005D7FA1" w:rsidP="005D7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color w:val="000000"/>
        </w:rPr>
      </w:pPr>
      <w:r w:rsidRPr="005D7FA1">
        <w:rPr>
          <w:rFonts w:eastAsia="Times New Roman"/>
          <w:color w:val="000000"/>
        </w:rPr>
        <w:t>номер телефона (домашний, мобильный);</w:t>
      </w:r>
    </w:p>
    <w:p w:rsidR="005D7FA1" w:rsidRPr="005D7FA1" w:rsidRDefault="005D7FA1" w:rsidP="005D7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color w:val="000000"/>
        </w:rPr>
      </w:pPr>
      <w:r w:rsidRPr="005D7FA1">
        <w:rPr>
          <w:rFonts w:eastAsia="Times New Roman"/>
          <w:color w:val="000000"/>
        </w:rPr>
        <w:t>адрес электронной почты;</w:t>
      </w:r>
    </w:p>
    <w:p w:rsidR="005D7FA1" w:rsidRPr="005D7FA1" w:rsidRDefault="005D7FA1" w:rsidP="005D7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color w:val="000000"/>
        </w:rPr>
      </w:pPr>
      <w:r w:rsidRPr="005D7FA1">
        <w:rPr>
          <w:rFonts w:eastAsia="Times New Roman"/>
          <w:color w:val="000000"/>
        </w:rPr>
        <w:t>фотографии</w:t>
      </w:r>
    </w:p>
    <w:p w:rsidR="005D7FA1" w:rsidRPr="005D7FA1" w:rsidRDefault="005D7FA1" w:rsidP="005D7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eastAsia="Times New Roman"/>
        </w:rPr>
      </w:pPr>
      <w:r w:rsidRPr="005D7FA1">
        <w:rPr>
          <w:rFonts w:eastAsia="Times New Roman"/>
        </w:rPr>
        <w:t xml:space="preserve">Оператор осуществляет обработку моих персональных данных в целях </w:t>
      </w:r>
      <w:r>
        <w:rPr>
          <w:rFonts w:eastAsia="Times New Roman"/>
        </w:rPr>
        <w:t xml:space="preserve">проведения конкурса </w:t>
      </w:r>
      <w:r w:rsidRPr="005D7FA1">
        <w:t>«БИЗНЕС БЕЗ КОРРУПЦИИ!»</w:t>
      </w:r>
      <w:r>
        <w:t>.</w:t>
      </w:r>
    </w:p>
    <w:p w:rsidR="005D7FA1" w:rsidRPr="005D7FA1" w:rsidRDefault="005D7FA1" w:rsidP="005D7FA1">
      <w:pPr>
        <w:spacing w:line="240" w:lineRule="auto"/>
        <w:ind w:firstLine="720"/>
        <w:rPr>
          <w:rFonts w:eastAsia="Times New Roman"/>
        </w:rPr>
      </w:pPr>
      <w:r w:rsidRPr="005D7FA1">
        <w:rPr>
          <w:rFonts w:eastAsia="Times New Roman"/>
        </w:rPr>
        <w:t>Настоящее согласие действует с момента его подписания,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5D7FA1" w:rsidRPr="005D7FA1" w:rsidRDefault="005D7FA1" w:rsidP="005D7FA1">
      <w:pPr>
        <w:spacing w:line="240" w:lineRule="auto"/>
        <w:ind w:firstLine="720"/>
        <w:rPr>
          <w:rFonts w:eastAsia="Times New Roman"/>
        </w:rPr>
      </w:pPr>
      <w:r w:rsidRPr="005D7FA1">
        <w:rPr>
          <w:rFonts w:eastAsia="Times New Roman"/>
        </w:rPr>
        <w:t>Настоящее согласие на обработку персональных данных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5D7FA1" w:rsidRPr="005D7FA1" w:rsidRDefault="005D7FA1" w:rsidP="005D7FA1">
      <w:pPr>
        <w:spacing w:line="240" w:lineRule="auto"/>
        <w:ind w:firstLine="720"/>
        <w:rPr>
          <w:rFonts w:eastAsia="Times New Roman"/>
        </w:rPr>
      </w:pPr>
      <w:r w:rsidRPr="005D7FA1">
        <w:rPr>
          <w:rFonts w:eastAsia="Times New Roman"/>
        </w:rPr>
        <w:t xml:space="preserve">Об ответственности за достоверность представленных персональных сведений предупрежден (а). </w:t>
      </w:r>
    </w:p>
    <w:p w:rsidR="005D7FA1" w:rsidRPr="005D7FA1" w:rsidRDefault="005D7FA1" w:rsidP="005D7FA1">
      <w:pPr>
        <w:spacing w:line="240" w:lineRule="auto"/>
        <w:ind w:firstLine="0"/>
        <w:rPr>
          <w:rFonts w:eastAsia="Times New Roman"/>
        </w:rPr>
      </w:pPr>
      <w:r w:rsidRPr="005D7FA1">
        <w:rPr>
          <w:rFonts w:eastAsia="Times New Roman"/>
        </w:rPr>
        <w:t>__________________________________</w:t>
      </w:r>
      <w:r>
        <w:rPr>
          <w:rFonts w:eastAsia="Times New Roman"/>
        </w:rPr>
        <w:t>_____________________</w:t>
      </w:r>
      <w:r w:rsidRPr="005D7FA1">
        <w:rPr>
          <w:rFonts w:eastAsia="Times New Roman"/>
        </w:rPr>
        <w:t>___________</w:t>
      </w:r>
    </w:p>
    <w:p w:rsidR="005D7FA1" w:rsidRDefault="005D7FA1" w:rsidP="005D7FA1">
      <w:pPr>
        <w:spacing w:line="240" w:lineRule="auto"/>
        <w:jc w:val="center"/>
        <w:rPr>
          <w:rFonts w:eastAsia="Times New Roman"/>
        </w:rPr>
      </w:pPr>
      <w:r w:rsidRPr="005D7FA1">
        <w:rPr>
          <w:rFonts w:eastAsia="Times New Roman"/>
        </w:rPr>
        <w:t>(фамилия, инициалы, подпись)</w:t>
      </w:r>
    </w:p>
    <w:p w:rsidR="004B7B3E" w:rsidRDefault="004B7B3E" w:rsidP="005D7FA1">
      <w:pPr>
        <w:spacing w:line="240" w:lineRule="auto"/>
      </w:pPr>
      <w:r w:rsidRPr="004B7B3E">
        <w:t>Настоящим подтверждаю го</w:t>
      </w:r>
      <w:r>
        <w:t xml:space="preserve">товность участвовать в конкурсе Союза «Торгово-промышленная палата Ростовской области» </w:t>
      </w:r>
      <w:r w:rsidRPr="00FA3B78">
        <w:t>«БИЗНЕС БЕЗ КОРРУПЦИИ!»</w:t>
      </w:r>
    </w:p>
    <w:p w:rsidR="005D7FA1" w:rsidRDefault="004B7B3E" w:rsidP="005D7FA1">
      <w:pPr>
        <w:spacing w:line="240" w:lineRule="auto"/>
      </w:pPr>
      <w:r>
        <w:t>Документы</w:t>
      </w:r>
      <w:r w:rsidR="005D7FA1" w:rsidRPr="005D7FA1">
        <w:t xml:space="preserve"> в соответствии</w:t>
      </w:r>
      <w:r>
        <w:t xml:space="preserve"> с</w:t>
      </w:r>
      <w:r w:rsidR="005D7FA1" w:rsidRPr="005D7FA1">
        <w:t xml:space="preserve"> </w:t>
      </w:r>
      <w:r>
        <w:t>пунктом 3.1.1</w:t>
      </w:r>
      <w:r w:rsidR="005D7FA1" w:rsidRPr="005D7FA1">
        <w:t xml:space="preserve"> Положения о </w:t>
      </w:r>
      <w:r>
        <w:t xml:space="preserve">конкурсе </w:t>
      </w:r>
      <w:r w:rsidRPr="005D7FA1">
        <w:t>«БИЗНЕС БЕЗ КОРРУПЦИИ!»</w:t>
      </w:r>
      <w:r>
        <w:t xml:space="preserve"> прилагаю:</w:t>
      </w:r>
    </w:p>
    <w:p w:rsidR="004B7B3E" w:rsidRDefault="004B7B3E" w:rsidP="005D7FA1">
      <w:pPr>
        <w:spacing w:line="240" w:lineRule="auto"/>
      </w:pPr>
      <w:r>
        <w:t>1.</w:t>
      </w:r>
    </w:p>
    <w:p w:rsidR="004B7B3E" w:rsidRDefault="004B7B3E" w:rsidP="005D7FA1">
      <w:pPr>
        <w:spacing w:line="240" w:lineRule="auto"/>
      </w:pPr>
      <w:r>
        <w:t>2.</w:t>
      </w:r>
    </w:p>
    <w:p w:rsidR="004B7B3E" w:rsidRDefault="004B7B3E" w:rsidP="005D7FA1">
      <w:pPr>
        <w:spacing w:line="240" w:lineRule="auto"/>
      </w:pPr>
      <w:r>
        <w:t>3.</w:t>
      </w:r>
    </w:p>
    <w:p w:rsidR="004B7B3E" w:rsidRPr="005D7FA1" w:rsidRDefault="004B7B3E" w:rsidP="005D7FA1">
      <w:pPr>
        <w:spacing w:line="240" w:lineRule="auto"/>
      </w:pPr>
    </w:p>
    <w:p w:rsidR="005D7FA1" w:rsidRPr="005D7FA1" w:rsidRDefault="005D7FA1" w:rsidP="004B7B3E">
      <w:pPr>
        <w:ind w:firstLine="0"/>
      </w:pPr>
      <w:r w:rsidRPr="005D7FA1">
        <w:t>«____»_____________20__г.</w:t>
      </w:r>
    </w:p>
    <w:p w:rsidR="005D7FA1" w:rsidRPr="005D7FA1" w:rsidRDefault="004B7B3E" w:rsidP="004B7B3E">
      <w:pPr>
        <w:spacing w:line="240" w:lineRule="auto"/>
        <w:ind w:firstLine="0"/>
      </w:pPr>
      <w:r>
        <w:t>__________________</w:t>
      </w:r>
      <w:r>
        <w:tab/>
      </w:r>
      <w:r>
        <w:tab/>
      </w:r>
      <w:r>
        <w:tab/>
      </w:r>
      <w:r w:rsidR="005D7FA1" w:rsidRPr="005D7FA1">
        <w:tab/>
      </w:r>
      <w:r w:rsidR="005D7FA1" w:rsidRPr="005D7FA1">
        <w:tab/>
      </w:r>
      <w:r w:rsidR="005D7FA1" w:rsidRPr="005D7FA1">
        <w:tab/>
        <w:t>____________________</w:t>
      </w:r>
    </w:p>
    <w:p w:rsidR="005D7FA1" w:rsidRPr="00B0680A" w:rsidRDefault="005D7FA1" w:rsidP="005D7FA1">
      <w:pPr>
        <w:spacing w:line="240" w:lineRule="auto"/>
        <w:ind w:firstLine="708"/>
        <w:rPr>
          <w:sz w:val="16"/>
          <w:szCs w:val="16"/>
        </w:rPr>
      </w:pPr>
      <w:r w:rsidRPr="00B0680A">
        <w:rPr>
          <w:sz w:val="16"/>
          <w:szCs w:val="16"/>
        </w:rPr>
        <w:t>Подпись</w:t>
      </w:r>
      <w:r w:rsidRPr="00B0680A">
        <w:tab/>
      </w:r>
      <w:r w:rsidRPr="00B0680A">
        <w:tab/>
      </w:r>
      <w:r w:rsidRPr="00B0680A">
        <w:tab/>
      </w:r>
      <w:r w:rsidRPr="00B0680A">
        <w:tab/>
      </w:r>
      <w:r w:rsidRPr="00B0680A">
        <w:tab/>
      </w:r>
      <w:r w:rsidRPr="00B0680A">
        <w:tab/>
      </w:r>
      <w:r w:rsidRPr="00B0680A">
        <w:tab/>
      </w:r>
      <w:r>
        <w:tab/>
      </w:r>
      <w:r w:rsidRPr="00B0680A">
        <w:tab/>
      </w:r>
      <w:r w:rsidRPr="00B0680A">
        <w:tab/>
      </w:r>
      <w:r w:rsidRPr="00B0680A">
        <w:rPr>
          <w:sz w:val="16"/>
          <w:szCs w:val="16"/>
        </w:rPr>
        <w:t>ФИО</w:t>
      </w:r>
    </w:p>
    <w:p w:rsidR="005D7FA1" w:rsidRPr="004B7B3E" w:rsidRDefault="005D7FA1" w:rsidP="004B7B3E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D7FA1" w:rsidRPr="004B7B3E" w:rsidSect="00CC60D4">
      <w:footerReference w:type="default" r:id="rId10"/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F5" w:rsidRDefault="007916F5" w:rsidP="00CC60D4">
      <w:pPr>
        <w:spacing w:line="240" w:lineRule="auto"/>
      </w:pPr>
      <w:r>
        <w:separator/>
      </w:r>
    </w:p>
  </w:endnote>
  <w:endnote w:type="continuationSeparator" w:id="0">
    <w:p w:rsidR="007916F5" w:rsidRDefault="007916F5" w:rsidP="00CC6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5235"/>
      <w:docPartObj>
        <w:docPartGallery w:val="Page Numbers (Bottom of Page)"/>
        <w:docPartUnique/>
      </w:docPartObj>
    </w:sdtPr>
    <w:sdtEndPr/>
    <w:sdtContent>
      <w:p w:rsidR="00CC60D4" w:rsidRDefault="00FF38F0">
        <w:pPr>
          <w:pStyle w:val="a8"/>
          <w:jc w:val="center"/>
        </w:pPr>
        <w:r>
          <w:fldChar w:fldCharType="begin"/>
        </w:r>
        <w:r w:rsidR="003A5A2B">
          <w:instrText xml:space="preserve"> PAGE   \* MERGEFORMAT </w:instrText>
        </w:r>
        <w:r>
          <w:fldChar w:fldCharType="separate"/>
        </w:r>
        <w:r w:rsidR="00EF7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0D4" w:rsidRDefault="00CC60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F5" w:rsidRDefault="007916F5" w:rsidP="00CC60D4">
      <w:pPr>
        <w:spacing w:line="240" w:lineRule="auto"/>
      </w:pPr>
      <w:r>
        <w:separator/>
      </w:r>
    </w:p>
  </w:footnote>
  <w:footnote w:type="continuationSeparator" w:id="0">
    <w:p w:rsidR="007916F5" w:rsidRDefault="007916F5" w:rsidP="00CC60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2058"/>
    <w:multiLevelType w:val="multilevel"/>
    <w:tmpl w:val="73A87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D"/>
    <w:rsid w:val="00014CFF"/>
    <w:rsid w:val="00085EC7"/>
    <w:rsid w:val="000C4C72"/>
    <w:rsid w:val="00256C5F"/>
    <w:rsid w:val="002D2B5C"/>
    <w:rsid w:val="003A5A2B"/>
    <w:rsid w:val="004541D8"/>
    <w:rsid w:val="004B360D"/>
    <w:rsid w:val="004B7B3E"/>
    <w:rsid w:val="00507072"/>
    <w:rsid w:val="00575AF8"/>
    <w:rsid w:val="00583C95"/>
    <w:rsid w:val="005C1AA6"/>
    <w:rsid w:val="005D7FA1"/>
    <w:rsid w:val="00653ED3"/>
    <w:rsid w:val="006D27AF"/>
    <w:rsid w:val="006E7283"/>
    <w:rsid w:val="007916F5"/>
    <w:rsid w:val="00794404"/>
    <w:rsid w:val="008138BE"/>
    <w:rsid w:val="00A54196"/>
    <w:rsid w:val="00B1587D"/>
    <w:rsid w:val="00BF55F4"/>
    <w:rsid w:val="00C6309C"/>
    <w:rsid w:val="00CC60D4"/>
    <w:rsid w:val="00CD23BC"/>
    <w:rsid w:val="00D32775"/>
    <w:rsid w:val="00D40B3F"/>
    <w:rsid w:val="00DA3A0F"/>
    <w:rsid w:val="00E85F36"/>
    <w:rsid w:val="00EC3117"/>
    <w:rsid w:val="00EF2206"/>
    <w:rsid w:val="00EF757C"/>
    <w:rsid w:val="00FA3B78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A3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3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3C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C60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0D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C60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0D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5D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7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A3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3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3C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C60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0D4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C60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0D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5D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7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D2FF79C41C8BF246826F8060CA834A192EEF19973D12B0F30319984F12E4D24F436DC6B0A86BDD1463F437D22FC250A7F771B824D9D1P3G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nna.khynk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Pravo_Nout</dc:creator>
  <cp:lastModifiedBy>OMB-PRO1</cp:lastModifiedBy>
  <cp:revision>2</cp:revision>
  <cp:lastPrinted>2022-11-11T08:59:00Z</cp:lastPrinted>
  <dcterms:created xsi:type="dcterms:W3CDTF">2022-11-11T09:00:00Z</dcterms:created>
  <dcterms:modified xsi:type="dcterms:W3CDTF">2022-11-11T09:00:00Z</dcterms:modified>
</cp:coreProperties>
</file>